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34D2" w:rsidRPr="003E3FB0" w:rsidRDefault="000234D2" w:rsidP="000234D2">
      <w:pPr>
        <w:spacing w:after="0" w:line="240" w:lineRule="auto"/>
        <w:rPr>
          <w:rFonts w:asciiTheme="majorBidi" w:hAnsiTheme="majorBidi" w:cstheme="majorBidi"/>
          <w:sz w:val="32"/>
          <w:szCs w:val="32"/>
        </w:rPr>
      </w:pPr>
      <w:r w:rsidRPr="003E3FB0">
        <w:rPr>
          <w:rFonts w:asciiTheme="majorBidi" w:hAnsiTheme="majorBidi" w:cstheme="majorBidi"/>
          <w:sz w:val="32"/>
          <w:szCs w:val="32"/>
        </w:rPr>
        <w:t xml:space="preserve">Université de Jijel  </w:t>
      </w:r>
    </w:p>
    <w:p w:rsidR="000234D2" w:rsidRPr="003E3FB0" w:rsidRDefault="000234D2" w:rsidP="000234D2">
      <w:pPr>
        <w:spacing w:after="0" w:line="240" w:lineRule="auto"/>
        <w:rPr>
          <w:rFonts w:asciiTheme="majorBidi" w:hAnsiTheme="majorBidi" w:cstheme="majorBidi"/>
          <w:sz w:val="32"/>
          <w:szCs w:val="32"/>
        </w:rPr>
      </w:pPr>
      <w:r w:rsidRPr="003E3FB0">
        <w:rPr>
          <w:rFonts w:asciiTheme="majorBidi" w:hAnsiTheme="majorBidi" w:cstheme="majorBidi"/>
          <w:sz w:val="32"/>
          <w:szCs w:val="32"/>
        </w:rPr>
        <w:t xml:space="preserve">Département D’informatique                                                           Année  2019/2020  </w:t>
      </w:r>
    </w:p>
    <w:p w:rsidR="000234D2" w:rsidRPr="003E3FB0" w:rsidRDefault="000234D2" w:rsidP="000234D2">
      <w:pPr>
        <w:spacing w:after="0" w:line="240" w:lineRule="auto"/>
        <w:rPr>
          <w:rFonts w:asciiTheme="majorBidi" w:hAnsiTheme="majorBidi" w:cstheme="majorBidi"/>
          <w:sz w:val="32"/>
          <w:szCs w:val="32"/>
        </w:rPr>
      </w:pPr>
      <w:r w:rsidRPr="003E3FB0">
        <w:rPr>
          <w:rFonts w:asciiTheme="majorBidi" w:hAnsiTheme="majorBidi" w:cstheme="majorBidi"/>
          <w:sz w:val="32"/>
          <w:szCs w:val="32"/>
        </w:rPr>
        <w:t xml:space="preserve">                                                     </w:t>
      </w:r>
    </w:p>
    <w:p w:rsidR="000234D2" w:rsidRPr="003E3FB0" w:rsidRDefault="000234D2" w:rsidP="000234D2">
      <w:pPr>
        <w:spacing w:after="0" w:line="240" w:lineRule="auto"/>
        <w:rPr>
          <w:rFonts w:asciiTheme="majorBidi" w:hAnsiTheme="majorBidi" w:cstheme="majorBidi"/>
          <w:sz w:val="32"/>
          <w:szCs w:val="32"/>
        </w:rPr>
      </w:pPr>
      <w:r w:rsidRPr="003E3FB0">
        <w:rPr>
          <w:rFonts w:asciiTheme="majorBidi" w:hAnsiTheme="majorBidi" w:cstheme="majorBidi"/>
          <w:sz w:val="32"/>
          <w:szCs w:val="32"/>
        </w:rPr>
        <w:t xml:space="preserve">M1  IA                                                                                                    </w:t>
      </w:r>
    </w:p>
    <w:p w:rsidR="000234D2" w:rsidRPr="003E3FB0" w:rsidRDefault="000234D2" w:rsidP="000234D2">
      <w:pPr>
        <w:spacing w:after="0" w:line="240" w:lineRule="auto"/>
        <w:rPr>
          <w:rFonts w:asciiTheme="majorBidi" w:hAnsiTheme="majorBidi" w:cstheme="majorBidi"/>
          <w:sz w:val="32"/>
          <w:szCs w:val="32"/>
        </w:rPr>
      </w:pPr>
      <w:r w:rsidRPr="003E3FB0">
        <w:rPr>
          <w:rFonts w:asciiTheme="majorBidi" w:hAnsiTheme="majorBidi" w:cstheme="majorBidi"/>
          <w:sz w:val="32"/>
          <w:szCs w:val="32"/>
        </w:rPr>
        <w:t>Matière : EPS</w:t>
      </w:r>
    </w:p>
    <w:p w:rsidR="000234D2" w:rsidRPr="003E3FB0" w:rsidRDefault="000234D2" w:rsidP="000234D2">
      <w:pPr>
        <w:spacing w:after="0" w:line="240" w:lineRule="auto"/>
        <w:rPr>
          <w:rFonts w:asciiTheme="majorBidi" w:hAnsiTheme="majorBidi" w:cstheme="majorBidi"/>
          <w:sz w:val="32"/>
          <w:szCs w:val="32"/>
        </w:rPr>
      </w:pPr>
    </w:p>
    <w:p w:rsidR="000234D2" w:rsidRPr="003E3FB0" w:rsidRDefault="000234D2" w:rsidP="000234D2">
      <w:pPr>
        <w:spacing w:after="0" w:line="240" w:lineRule="auto"/>
        <w:rPr>
          <w:rFonts w:asciiTheme="majorBidi" w:hAnsiTheme="majorBidi" w:cstheme="majorBidi"/>
          <w:sz w:val="32"/>
          <w:szCs w:val="32"/>
          <w:u w:val="single"/>
        </w:rPr>
      </w:pPr>
      <w:r w:rsidRPr="003E3FB0">
        <w:rPr>
          <w:rFonts w:asciiTheme="majorBidi" w:hAnsiTheme="majorBidi" w:cstheme="majorBidi"/>
          <w:sz w:val="32"/>
          <w:szCs w:val="32"/>
          <w:u w:val="single"/>
        </w:rPr>
        <w:t xml:space="preserve">Mini Projet </w:t>
      </w:r>
    </w:p>
    <w:p w:rsidR="000234D2" w:rsidRPr="003E3FB0" w:rsidRDefault="000234D2" w:rsidP="000234D2">
      <w:pPr>
        <w:spacing w:after="0" w:line="240" w:lineRule="auto"/>
        <w:jc w:val="both"/>
        <w:rPr>
          <w:rFonts w:asciiTheme="majorBidi" w:hAnsiTheme="majorBidi" w:cstheme="majorBidi"/>
          <w:sz w:val="32"/>
          <w:szCs w:val="32"/>
          <w:lang w:bidi="ar-DZ"/>
        </w:rPr>
      </w:pPr>
      <w:r w:rsidRPr="003E3FB0">
        <w:rPr>
          <w:rFonts w:asciiTheme="majorBidi" w:hAnsiTheme="majorBidi" w:cstheme="majorBidi"/>
          <w:sz w:val="32"/>
          <w:szCs w:val="32"/>
        </w:rPr>
        <w:t>Titre :</w:t>
      </w:r>
      <w:r w:rsidRPr="003E3FB0">
        <w:rPr>
          <w:rFonts w:asciiTheme="majorBidi" w:hAnsiTheme="majorBidi" w:cstheme="majorBidi"/>
          <w:b/>
          <w:bCs/>
          <w:sz w:val="32"/>
          <w:szCs w:val="32"/>
          <w:lang w:bidi="ar-DZ"/>
        </w:rPr>
        <w:t xml:space="preserve"> </w:t>
      </w:r>
      <w:r w:rsidRPr="00B4068D">
        <w:rPr>
          <w:rFonts w:asciiTheme="majorBidi" w:hAnsiTheme="majorBidi" w:cstheme="majorBidi"/>
          <w:b/>
          <w:bCs/>
          <w:sz w:val="32"/>
          <w:szCs w:val="32"/>
          <w:lang w:bidi="ar-DZ"/>
        </w:rPr>
        <w:t>le</w:t>
      </w:r>
      <w:r w:rsidRPr="00B4068D">
        <w:rPr>
          <w:rStyle w:val="apple-converted-space"/>
          <w:rFonts w:asciiTheme="majorBidi" w:hAnsiTheme="majorBidi" w:cstheme="majorBidi"/>
          <w:b/>
          <w:bCs/>
          <w:sz w:val="32"/>
          <w:szCs w:val="32"/>
          <w:shd w:val="clear" w:color="auto" w:fill="FFFFFF"/>
        </w:rPr>
        <w:t> </w:t>
      </w:r>
      <w:r w:rsidRPr="003E3FB0">
        <w:rPr>
          <w:rFonts w:asciiTheme="majorBidi" w:hAnsiTheme="majorBidi" w:cstheme="majorBidi"/>
          <w:b/>
          <w:bCs/>
          <w:sz w:val="32"/>
          <w:szCs w:val="32"/>
          <w:shd w:val="clear" w:color="auto" w:fill="FFFFFF"/>
        </w:rPr>
        <w:t>parallélisme</w:t>
      </w:r>
      <w:r w:rsidRPr="003E3FB0">
        <w:rPr>
          <w:rStyle w:val="apple-converted-space"/>
          <w:rFonts w:asciiTheme="majorBidi" w:hAnsiTheme="majorBidi" w:cstheme="majorBidi"/>
          <w:sz w:val="32"/>
          <w:szCs w:val="32"/>
          <w:shd w:val="clear" w:color="auto" w:fill="FFFFFF"/>
        </w:rPr>
        <w:t> </w:t>
      </w:r>
    </w:p>
    <w:p w:rsidR="000234D2" w:rsidRPr="003E3FB0" w:rsidRDefault="000234D2" w:rsidP="000234D2">
      <w:pPr>
        <w:spacing w:after="0" w:line="240" w:lineRule="auto"/>
        <w:jc w:val="both"/>
        <w:rPr>
          <w:rFonts w:asciiTheme="majorBidi" w:hAnsiTheme="majorBidi" w:cstheme="majorBidi"/>
          <w:sz w:val="32"/>
          <w:szCs w:val="32"/>
          <w:rtl/>
          <w:lang w:bidi="ar-DZ"/>
        </w:rPr>
      </w:pPr>
      <w:r w:rsidRPr="003E3FB0">
        <w:rPr>
          <w:rFonts w:asciiTheme="majorBidi" w:hAnsiTheme="majorBidi" w:cstheme="majorBidi"/>
          <w:sz w:val="32"/>
          <w:szCs w:val="32"/>
        </w:rPr>
        <w:t xml:space="preserve">Etudiant(e) : </w:t>
      </w:r>
      <w:proofErr w:type="spellStart"/>
      <w:r w:rsidRPr="00936EB8">
        <w:rPr>
          <w:rFonts w:asciiTheme="majorBidi" w:hAnsiTheme="majorBidi" w:cstheme="majorBidi"/>
          <w:b/>
          <w:bCs/>
          <w:color w:val="C00000"/>
          <w:sz w:val="32"/>
          <w:szCs w:val="32"/>
        </w:rPr>
        <w:t>Boulaabiza</w:t>
      </w:r>
      <w:proofErr w:type="spellEnd"/>
      <w:r w:rsidRPr="00936EB8">
        <w:rPr>
          <w:rFonts w:asciiTheme="majorBidi" w:hAnsiTheme="majorBidi" w:cstheme="majorBidi"/>
          <w:b/>
          <w:bCs/>
          <w:color w:val="C00000"/>
          <w:sz w:val="32"/>
          <w:szCs w:val="32"/>
        </w:rPr>
        <w:t xml:space="preserve"> </w:t>
      </w:r>
      <w:proofErr w:type="spellStart"/>
      <w:r w:rsidRPr="00936EB8">
        <w:rPr>
          <w:rFonts w:asciiTheme="majorBidi" w:hAnsiTheme="majorBidi" w:cstheme="majorBidi"/>
          <w:b/>
          <w:bCs/>
          <w:color w:val="C00000"/>
          <w:sz w:val="32"/>
          <w:szCs w:val="32"/>
        </w:rPr>
        <w:t>selma</w:t>
      </w:r>
      <w:proofErr w:type="spellEnd"/>
      <w:r w:rsidRPr="00936EB8">
        <w:rPr>
          <w:rFonts w:asciiTheme="majorBidi" w:hAnsiTheme="majorBidi" w:cstheme="majorBidi"/>
          <w:b/>
          <w:bCs/>
          <w:color w:val="C00000"/>
          <w:sz w:val="32"/>
          <w:szCs w:val="32"/>
        </w:rPr>
        <w:t xml:space="preserve">                                                               </w:t>
      </w:r>
      <w:proofErr w:type="spellStart"/>
      <w:r w:rsidRPr="00936EB8">
        <w:rPr>
          <w:rFonts w:asciiTheme="majorBidi" w:hAnsiTheme="majorBidi" w:cstheme="majorBidi"/>
          <w:b/>
          <w:bCs/>
          <w:color w:val="C00000"/>
          <w:sz w:val="32"/>
          <w:szCs w:val="32"/>
          <w:rtl/>
        </w:rPr>
        <w:t>بولعبيزة</w:t>
      </w:r>
      <w:proofErr w:type="spellEnd"/>
      <w:r w:rsidRPr="00936EB8">
        <w:rPr>
          <w:rFonts w:asciiTheme="majorBidi" w:hAnsiTheme="majorBidi" w:cstheme="majorBidi"/>
          <w:b/>
          <w:bCs/>
          <w:color w:val="C00000"/>
          <w:sz w:val="32"/>
          <w:szCs w:val="32"/>
          <w:rtl/>
        </w:rPr>
        <w:t xml:space="preserve">   سلمى</w:t>
      </w:r>
    </w:p>
    <w:p w:rsidR="000234D2" w:rsidRPr="003E3FB0" w:rsidRDefault="000234D2" w:rsidP="000234D2">
      <w:pPr>
        <w:spacing w:after="0" w:line="240" w:lineRule="auto"/>
        <w:jc w:val="both"/>
        <w:rPr>
          <w:rFonts w:asciiTheme="majorBidi" w:hAnsiTheme="majorBidi" w:cstheme="majorBidi"/>
          <w:sz w:val="24"/>
          <w:szCs w:val="24"/>
          <w:lang w:bidi="ar-DZ"/>
        </w:rPr>
      </w:pPr>
    </w:p>
    <w:p w:rsidR="000234D2" w:rsidRPr="003E3FB0" w:rsidRDefault="000234D2" w:rsidP="000234D2">
      <w:pPr>
        <w:spacing w:after="0" w:line="240" w:lineRule="auto"/>
        <w:jc w:val="both"/>
        <w:rPr>
          <w:rFonts w:asciiTheme="majorBidi" w:hAnsiTheme="majorBidi" w:cstheme="majorBidi"/>
          <w:sz w:val="24"/>
          <w:szCs w:val="24"/>
          <w:lang w:bidi="ar-DZ"/>
        </w:rPr>
      </w:pPr>
    </w:p>
    <w:p w:rsidR="000234D2" w:rsidRPr="003E3FB0" w:rsidRDefault="000234D2" w:rsidP="000234D2">
      <w:pPr>
        <w:spacing w:after="0" w:line="240" w:lineRule="auto"/>
        <w:jc w:val="both"/>
        <w:rPr>
          <w:rFonts w:asciiTheme="majorBidi" w:hAnsiTheme="majorBidi" w:cstheme="majorBidi"/>
          <w:sz w:val="24"/>
          <w:szCs w:val="24"/>
          <w:lang w:bidi="ar-DZ"/>
        </w:rPr>
      </w:pPr>
      <w:r w:rsidRPr="003E3FB0">
        <w:rPr>
          <w:rFonts w:asciiTheme="majorBidi" w:hAnsiTheme="majorBidi" w:cstheme="majorBidi"/>
          <w:b/>
          <w:bCs/>
          <w:sz w:val="24"/>
          <w:szCs w:val="24"/>
          <w:shd w:val="clear" w:color="auto" w:fill="FFFFFF"/>
        </w:rPr>
        <w:t>Résumé :</w:t>
      </w:r>
      <w:r w:rsidRPr="003E3FB0">
        <w:rPr>
          <w:rFonts w:asciiTheme="majorBidi" w:hAnsiTheme="majorBidi" w:cstheme="majorBidi"/>
          <w:sz w:val="24"/>
          <w:szCs w:val="24"/>
          <w:shd w:val="clear" w:color="auto" w:fill="FFFFFF"/>
        </w:rPr>
        <w:t xml:space="preserve"> En</w:t>
      </w:r>
      <w:r w:rsidRPr="003E3FB0">
        <w:rPr>
          <w:rStyle w:val="apple-converted-space"/>
          <w:rFonts w:asciiTheme="majorBidi" w:hAnsiTheme="majorBidi" w:cstheme="majorBidi"/>
          <w:sz w:val="24"/>
          <w:szCs w:val="24"/>
          <w:shd w:val="clear" w:color="auto" w:fill="FFFFFF"/>
        </w:rPr>
        <w:t> </w:t>
      </w:r>
      <w:hyperlink r:id="rId5" w:tooltip="Informatique" w:history="1">
        <w:r w:rsidRPr="003E3FB0">
          <w:rPr>
            <w:rStyle w:val="Lienhypertexte"/>
            <w:rFonts w:asciiTheme="majorBidi" w:hAnsiTheme="majorBidi" w:cstheme="majorBidi"/>
            <w:color w:val="auto"/>
            <w:sz w:val="24"/>
            <w:szCs w:val="24"/>
            <w:u w:val="none"/>
            <w:shd w:val="clear" w:color="auto" w:fill="FFFFFF"/>
          </w:rPr>
          <w:t>informatique</w:t>
        </w:r>
      </w:hyperlink>
      <w:r w:rsidRPr="003E3FB0">
        <w:rPr>
          <w:rFonts w:asciiTheme="majorBidi" w:hAnsiTheme="majorBidi" w:cstheme="majorBidi"/>
          <w:sz w:val="24"/>
          <w:szCs w:val="24"/>
          <w:shd w:val="clear" w:color="auto" w:fill="FFFFFF"/>
        </w:rPr>
        <w:t>, le</w:t>
      </w:r>
      <w:r w:rsidRPr="003E3FB0">
        <w:rPr>
          <w:rStyle w:val="apple-converted-space"/>
          <w:rFonts w:asciiTheme="majorBidi" w:hAnsiTheme="majorBidi" w:cstheme="majorBidi"/>
          <w:sz w:val="24"/>
          <w:szCs w:val="24"/>
          <w:shd w:val="clear" w:color="auto" w:fill="FFFFFF"/>
        </w:rPr>
        <w:t> </w:t>
      </w:r>
      <w:r w:rsidRPr="003E3FB0">
        <w:rPr>
          <w:rFonts w:asciiTheme="majorBidi" w:hAnsiTheme="majorBidi" w:cstheme="majorBidi"/>
          <w:b/>
          <w:bCs/>
          <w:sz w:val="24"/>
          <w:szCs w:val="24"/>
          <w:shd w:val="clear" w:color="auto" w:fill="FFFFFF"/>
        </w:rPr>
        <w:t>parallélisme</w:t>
      </w:r>
      <w:r w:rsidRPr="003E3FB0">
        <w:rPr>
          <w:rStyle w:val="apple-converted-space"/>
          <w:rFonts w:asciiTheme="majorBidi" w:hAnsiTheme="majorBidi" w:cstheme="majorBidi"/>
          <w:sz w:val="24"/>
          <w:szCs w:val="24"/>
          <w:shd w:val="clear" w:color="auto" w:fill="FFFFFF"/>
        </w:rPr>
        <w:t> </w:t>
      </w:r>
      <w:r w:rsidRPr="003E3FB0">
        <w:rPr>
          <w:rFonts w:asciiTheme="majorBidi" w:hAnsiTheme="majorBidi" w:cstheme="majorBidi"/>
          <w:sz w:val="24"/>
          <w:szCs w:val="24"/>
          <w:shd w:val="clear" w:color="auto" w:fill="FFFFFF"/>
        </w:rPr>
        <w:t>consiste à mettre en œuvre des</w:t>
      </w:r>
      <w:r w:rsidRPr="003E3FB0">
        <w:rPr>
          <w:rStyle w:val="apple-converted-space"/>
          <w:rFonts w:asciiTheme="majorBidi" w:hAnsiTheme="majorBidi" w:cstheme="majorBidi"/>
          <w:sz w:val="24"/>
          <w:szCs w:val="24"/>
          <w:shd w:val="clear" w:color="auto" w:fill="FFFFFF"/>
        </w:rPr>
        <w:t> Systèmes (</w:t>
      </w:r>
      <w:hyperlink r:id="rId6" w:tooltip="Architecture informatique" w:history="1">
        <w:r w:rsidRPr="003E3FB0">
          <w:rPr>
            <w:rStyle w:val="Lienhypertexte"/>
            <w:rFonts w:asciiTheme="majorBidi" w:hAnsiTheme="majorBidi" w:cstheme="majorBidi"/>
            <w:color w:val="auto"/>
            <w:sz w:val="24"/>
            <w:szCs w:val="24"/>
            <w:u w:val="none"/>
            <w:shd w:val="clear" w:color="auto" w:fill="FFFFFF"/>
          </w:rPr>
          <w:t>architectures</w:t>
        </w:r>
      </w:hyperlink>
      <w:r w:rsidRPr="003E3FB0">
        <w:rPr>
          <w:rFonts w:asciiTheme="majorBidi" w:hAnsiTheme="majorBidi" w:cstheme="majorBidi"/>
          <w:sz w:val="24"/>
          <w:szCs w:val="24"/>
        </w:rPr>
        <w:t xml:space="preserve"> algorithme ) </w:t>
      </w:r>
      <w:r w:rsidRPr="003E3FB0">
        <w:rPr>
          <w:rFonts w:asciiTheme="majorBidi" w:hAnsiTheme="majorBidi" w:cstheme="majorBidi"/>
          <w:sz w:val="24"/>
          <w:szCs w:val="24"/>
          <w:shd w:val="clear" w:color="auto" w:fill="FFFFFF"/>
        </w:rPr>
        <w:t>permettant de traiter des</w:t>
      </w:r>
      <w:r w:rsidRPr="003E3FB0">
        <w:rPr>
          <w:rStyle w:val="apple-converted-space"/>
          <w:rFonts w:asciiTheme="majorBidi" w:hAnsiTheme="majorBidi" w:cstheme="majorBidi"/>
          <w:sz w:val="24"/>
          <w:szCs w:val="24"/>
          <w:shd w:val="clear" w:color="auto" w:fill="FFFFFF"/>
        </w:rPr>
        <w:t> </w:t>
      </w:r>
      <w:hyperlink r:id="rId7" w:tooltip="Donnée (informatique)" w:history="1">
        <w:r w:rsidRPr="003E3FB0">
          <w:rPr>
            <w:rStyle w:val="Lienhypertexte"/>
            <w:rFonts w:asciiTheme="majorBidi" w:hAnsiTheme="majorBidi" w:cstheme="majorBidi"/>
            <w:color w:val="auto"/>
            <w:sz w:val="24"/>
            <w:szCs w:val="24"/>
            <w:u w:val="none"/>
            <w:shd w:val="clear" w:color="auto" w:fill="FFFFFF"/>
          </w:rPr>
          <w:t>informations</w:t>
        </w:r>
      </w:hyperlink>
      <w:r w:rsidRPr="003E3FB0">
        <w:rPr>
          <w:rStyle w:val="apple-converted-space"/>
          <w:rFonts w:asciiTheme="majorBidi" w:hAnsiTheme="majorBidi" w:cstheme="majorBidi"/>
          <w:sz w:val="24"/>
          <w:szCs w:val="24"/>
          <w:shd w:val="clear" w:color="auto" w:fill="FFFFFF"/>
        </w:rPr>
        <w:t> </w:t>
      </w:r>
      <w:r w:rsidRPr="003E3FB0">
        <w:rPr>
          <w:rFonts w:asciiTheme="majorBidi" w:hAnsiTheme="majorBidi" w:cstheme="majorBidi"/>
          <w:sz w:val="24"/>
          <w:szCs w:val="24"/>
          <w:shd w:val="clear" w:color="auto" w:fill="FFFFFF"/>
        </w:rPr>
        <w:t>de manière simultanée, ainsi que les</w:t>
      </w:r>
      <w:r w:rsidRPr="003E3FB0">
        <w:rPr>
          <w:rStyle w:val="apple-converted-space"/>
          <w:rFonts w:asciiTheme="majorBidi" w:hAnsiTheme="majorBidi" w:cstheme="majorBidi"/>
          <w:sz w:val="24"/>
          <w:szCs w:val="24"/>
          <w:shd w:val="clear" w:color="auto" w:fill="FFFFFF"/>
        </w:rPr>
        <w:t> </w:t>
      </w:r>
      <w:hyperlink r:id="rId8" w:tooltip="Algorithme" w:history="1">
        <w:r w:rsidRPr="003E3FB0">
          <w:rPr>
            <w:rStyle w:val="Lienhypertexte"/>
            <w:rFonts w:asciiTheme="majorBidi" w:hAnsiTheme="majorBidi" w:cstheme="majorBidi"/>
            <w:color w:val="auto"/>
            <w:sz w:val="24"/>
            <w:szCs w:val="24"/>
            <w:u w:val="none"/>
            <w:shd w:val="clear" w:color="auto" w:fill="FFFFFF"/>
          </w:rPr>
          <w:t>algorithmes</w:t>
        </w:r>
      </w:hyperlink>
      <w:r w:rsidRPr="003E3FB0">
        <w:rPr>
          <w:rStyle w:val="apple-converted-space"/>
          <w:rFonts w:asciiTheme="majorBidi" w:hAnsiTheme="majorBidi" w:cstheme="majorBidi"/>
          <w:sz w:val="24"/>
          <w:szCs w:val="24"/>
          <w:shd w:val="clear" w:color="auto" w:fill="FFFFFF"/>
        </w:rPr>
        <w:t> </w:t>
      </w:r>
      <w:r w:rsidRPr="003E3FB0">
        <w:rPr>
          <w:rFonts w:asciiTheme="majorBidi" w:hAnsiTheme="majorBidi" w:cstheme="majorBidi"/>
          <w:sz w:val="24"/>
          <w:szCs w:val="24"/>
          <w:shd w:val="clear" w:color="auto" w:fill="FFFFFF"/>
        </w:rPr>
        <w:t>spécialisés pour celles-ci. Ces techniques ont pour but de réaliser le plus grand nombre d'opérations en un temps le plus petit possible. Pour être efficaces, les méthodes utilisées pour la programmation des différentes tâches qui constituent un programme sont spécifiques à ce mode de calcul, c'est-à-dire que les programmes doivent être réalisés avec cette optique.</w:t>
      </w:r>
    </w:p>
    <w:p w:rsidR="000234D2" w:rsidRPr="003E3FB0" w:rsidRDefault="000234D2" w:rsidP="000234D2">
      <w:pPr>
        <w:spacing w:after="0" w:line="240" w:lineRule="auto"/>
        <w:ind w:left="720"/>
        <w:jc w:val="both"/>
        <w:rPr>
          <w:rFonts w:asciiTheme="majorBidi" w:hAnsiTheme="majorBidi" w:cstheme="majorBidi"/>
          <w:sz w:val="24"/>
          <w:szCs w:val="24"/>
          <w:lang w:bidi="ar-DZ"/>
        </w:rPr>
      </w:pPr>
    </w:p>
    <w:p w:rsidR="000234D2" w:rsidRPr="003E3FB0" w:rsidRDefault="000234D2" w:rsidP="000234D2">
      <w:pPr>
        <w:spacing w:after="0" w:line="240" w:lineRule="auto"/>
        <w:ind w:left="720"/>
        <w:jc w:val="both"/>
        <w:rPr>
          <w:rFonts w:asciiTheme="majorBidi" w:hAnsiTheme="majorBidi" w:cstheme="majorBidi"/>
          <w:sz w:val="24"/>
          <w:szCs w:val="24"/>
          <w:lang w:bidi="ar-DZ"/>
        </w:rPr>
      </w:pPr>
    </w:p>
    <w:p w:rsidR="000234D2" w:rsidRPr="003E3FB0" w:rsidRDefault="000234D2" w:rsidP="000234D2">
      <w:pPr>
        <w:spacing w:after="0" w:line="240" w:lineRule="auto"/>
        <w:jc w:val="both"/>
        <w:rPr>
          <w:rFonts w:asciiTheme="majorBidi" w:hAnsiTheme="majorBidi" w:cstheme="majorBidi"/>
          <w:sz w:val="32"/>
          <w:szCs w:val="32"/>
          <w:lang w:bidi="ar-DZ"/>
        </w:rPr>
      </w:pPr>
      <w:r w:rsidRPr="003E3FB0">
        <w:rPr>
          <w:rFonts w:asciiTheme="majorBidi" w:hAnsiTheme="majorBidi" w:cstheme="majorBidi"/>
          <w:sz w:val="32"/>
          <w:szCs w:val="32"/>
          <w:lang w:bidi="ar-DZ"/>
        </w:rPr>
        <w:t xml:space="preserve">Il est demandé à l’étudiant de faire : </w:t>
      </w:r>
    </w:p>
    <w:p w:rsidR="000234D2" w:rsidRPr="003E3FB0" w:rsidRDefault="000234D2" w:rsidP="000234D2">
      <w:pPr>
        <w:pStyle w:val="Paragraphedeliste"/>
        <w:numPr>
          <w:ilvl w:val="0"/>
          <w:numId w:val="1"/>
        </w:numPr>
        <w:spacing w:after="0" w:line="240" w:lineRule="auto"/>
        <w:jc w:val="both"/>
        <w:rPr>
          <w:rFonts w:asciiTheme="majorBidi" w:hAnsiTheme="majorBidi" w:cstheme="majorBidi"/>
          <w:sz w:val="32"/>
          <w:szCs w:val="32"/>
          <w:lang w:bidi="ar-DZ"/>
        </w:rPr>
      </w:pPr>
      <w:r w:rsidRPr="003E3FB0">
        <w:rPr>
          <w:rFonts w:asciiTheme="majorBidi" w:hAnsiTheme="majorBidi" w:cstheme="majorBidi"/>
          <w:sz w:val="32"/>
          <w:szCs w:val="32"/>
          <w:lang w:bidi="ar-DZ"/>
        </w:rPr>
        <w:t xml:space="preserve">Un rapport </w:t>
      </w:r>
      <w:r>
        <w:rPr>
          <w:rFonts w:asciiTheme="majorBidi" w:hAnsiTheme="majorBidi" w:cstheme="majorBidi"/>
          <w:sz w:val="32"/>
          <w:szCs w:val="32"/>
          <w:lang w:bidi="ar-DZ"/>
        </w:rPr>
        <w:t xml:space="preserve">de 15 à 20 </w:t>
      </w:r>
      <w:r w:rsidRPr="003E3FB0">
        <w:rPr>
          <w:rFonts w:asciiTheme="majorBidi" w:hAnsiTheme="majorBidi" w:cstheme="majorBidi"/>
          <w:sz w:val="32"/>
          <w:szCs w:val="32"/>
          <w:lang w:bidi="ar-DZ"/>
        </w:rPr>
        <w:t>pages sur le sujet</w:t>
      </w:r>
    </w:p>
    <w:p w:rsidR="000234D2" w:rsidRPr="003E3FB0" w:rsidRDefault="000234D2" w:rsidP="000234D2">
      <w:pPr>
        <w:pStyle w:val="Paragraphedeliste"/>
        <w:numPr>
          <w:ilvl w:val="0"/>
          <w:numId w:val="1"/>
        </w:numPr>
        <w:spacing w:after="0" w:line="240" w:lineRule="auto"/>
        <w:jc w:val="both"/>
        <w:rPr>
          <w:rFonts w:asciiTheme="majorBidi" w:hAnsiTheme="majorBidi" w:cstheme="majorBidi"/>
          <w:sz w:val="32"/>
          <w:szCs w:val="32"/>
          <w:lang w:bidi="ar-DZ"/>
        </w:rPr>
      </w:pPr>
      <w:r w:rsidRPr="003E3FB0">
        <w:rPr>
          <w:rFonts w:asciiTheme="majorBidi" w:hAnsiTheme="majorBidi" w:cstheme="majorBidi"/>
          <w:sz w:val="32"/>
          <w:szCs w:val="32"/>
          <w:lang w:bidi="ar-DZ"/>
        </w:rPr>
        <w:t xml:space="preserve">15 </w:t>
      </w:r>
      <w:r w:rsidR="00FE60CD">
        <w:rPr>
          <w:rFonts w:asciiTheme="majorBidi" w:hAnsiTheme="majorBidi" w:cstheme="majorBidi"/>
          <w:sz w:val="32"/>
          <w:szCs w:val="32"/>
          <w:lang w:bidi="ar-DZ"/>
        </w:rPr>
        <w:t xml:space="preserve">à 20 </w:t>
      </w:r>
      <w:r w:rsidRPr="003E3FB0">
        <w:rPr>
          <w:rFonts w:asciiTheme="majorBidi" w:hAnsiTheme="majorBidi" w:cstheme="majorBidi"/>
          <w:sz w:val="32"/>
          <w:szCs w:val="32"/>
          <w:lang w:bidi="ar-DZ"/>
        </w:rPr>
        <w:t>diapos en PowerPoint comme présentation (sans faire d’exposé)</w:t>
      </w:r>
    </w:p>
    <w:p w:rsidR="000234D2" w:rsidRPr="003E3FB0" w:rsidRDefault="000234D2" w:rsidP="000234D2">
      <w:pPr>
        <w:spacing w:after="0" w:line="240" w:lineRule="auto"/>
        <w:ind w:left="720"/>
        <w:jc w:val="both"/>
        <w:rPr>
          <w:rFonts w:asciiTheme="majorBidi" w:hAnsiTheme="majorBidi" w:cstheme="majorBidi"/>
          <w:sz w:val="24"/>
          <w:szCs w:val="24"/>
          <w:lang w:bidi="ar-DZ"/>
        </w:rPr>
      </w:pPr>
    </w:p>
    <w:p w:rsidR="000234D2" w:rsidRPr="003E3FB0" w:rsidRDefault="000234D2" w:rsidP="000234D2">
      <w:pPr>
        <w:spacing w:after="0" w:line="240" w:lineRule="auto"/>
        <w:jc w:val="both"/>
        <w:rPr>
          <w:rFonts w:asciiTheme="majorBidi" w:hAnsiTheme="majorBidi" w:cstheme="majorBidi"/>
          <w:sz w:val="24"/>
          <w:szCs w:val="24"/>
          <w:lang w:bidi="ar-DZ"/>
        </w:rPr>
      </w:pPr>
      <w:r w:rsidRPr="003E3FB0">
        <w:rPr>
          <w:rFonts w:asciiTheme="majorBidi" w:hAnsiTheme="majorBidi" w:cstheme="majorBidi"/>
          <w:sz w:val="36"/>
          <w:szCs w:val="36"/>
          <w:lang w:bidi="ar-DZ"/>
        </w:rPr>
        <w:t>Références</w:t>
      </w:r>
      <w:r w:rsidRPr="003E3FB0">
        <w:rPr>
          <w:rFonts w:asciiTheme="majorBidi" w:hAnsiTheme="majorBidi" w:cstheme="majorBidi"/>
          <w:sz w:val="32"/>
          <w:szCs w:val="32"/>
          <w:lang w:bidi="ar-DZ"/>
        </w:rPr>
        <w:t xml:space="preserve">: </w:t>
      </w:r>
      <w:hyperlink r:id="rId9" w:history="1">
        <w:r w:rsidRPr="003E3FB0">
          <w:rPr>
            <w:rStyle w:val="Lienhypertexte"/>
            <w:rFonts w:asciiTheme="majorBidi" w:hAnsiTheme="majorBidi" w:cstheme="majorBidi"/>
            <w:sz w:val="32"/>
            <w:szCs w:val="32"/>
            <w:lang w:bidi="ar-DZ"/>
          </w:rPr>
          <w:t>https://fr.wikipedia.org/wiki/Parall%C3%A9lisme_(informatique)</w:t>
        </w:r>
      </w:hyperlink>
      <w:r w:rsidRPr="003E3FB0">
        <w:rPr>
          <w:rFonts w:asciiTheme="majorBidi" w:hAnsiTheme="majorBidi" w:cstheme="majorBidi"/>
          <w:sz w:val="32"/>
          <w:szCs w:val="32"/>
          <w:lang w:bidi="ar-DZ"/>
        </w:rPr>
        <w:t xml:space="preserve"> </w:t>
      </w:r>
    </w:p>
    <w:p w:rsidR="009008C2" w:rsidRDefault="009008C2"/>
    <w:sectPr w:rsidR="009008C2" w:rsidSect="000234D2">
      <w:pgSz w:w="11906" w:h="16838"/>
      <w:pgMar w:top="568" w:right="424" w:bottom="709"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5E51C5"/>
    <w:multiLevelType w:val="hybridMultilevel"/>
    <w:tmpl w:val="D0D4D048"/>
    <w:lvl w:ilvl="0" w:tplc="EA9E34E6">
      <w:start w:val="50"/>
      <w:numFmt w:val="bullet"/>
      <w:lvlText w:val="-"/>
      <w:lvlJc w:val="left"/>
      <w:pPr>
        <w:ind w:left="720"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0234D2"/>
    <w:rsid w:val="000234D2"/>
    <w:rsid w:val="009008C2"/>
    <w:rsid w:val="009F792E"/>
    <w:rsid w:val="00B4068D"/>
    <w:rsid w:val="00BB3796"/>
    <w:rsid w:val="00F627BC"/>
    <w:rsid w:val="00FE60CD"/>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34D2"/>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0234D2"/>
    <w:pPr>
      <w:ind w:left="720"/>
      <w:contextualSpacing/>
    </w:pPr>
  </w:style>
  <w:style w:type="character" w:styleId="Lienhypertexte">
    <w:name w:val="Hyperlink"/>
    <w:basedOn w:val="Policepardfaut"/>
    <w:uiPriority w:val="99"/>
    <w:unhideWhenUsed/>
    <w:rsid w:val="000234D2"/>
    <w:rPr>
      <w:color w:val="0000FF" w:themeColor="hyperlink"/>
      <w:u w:val="single"/>
    </w:rPr>
  </w:style>
  <w:style w:type="character" w:customStyle="1" w:styleId="apple-converted-space">
    <w:name w:val="apple-converted-space"/>
    <w:basedOn w:val="Policepardfaut"/>
    <w:rsid w:val="000234D2"/>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fr.wikipedia.org/wiki/Algorithme" TargetMode="External"/><Relationship Id="rId3" Type="http://schemas.openxmlformats.org/officeDocument/2006/relationships/settings" Target="settings.xml"/><Relationship Id="rId7" Type="http://schemas.openxmlformats.org/officeDocument/2006/relationships/hyperlink" Target="https://fr.wikipedia.org/wiki/Donn%C3%A9e_(informatiqu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fr.wikipedia.org/wiki/Architecture_informatique" TargetMode="External"/><Relationship Id="rId11" Type="http://schemas.openxmlformats.org/officeDocument/2006/relationships/theme" Target="theme/theme1.xml"/><Relationship Id="rId5" Type="http://schemas.openxmlformats.org/officeDocument/2006/relationships/hyperlink" Target="https://fr.wikipedia.org/wiki/Informatique"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fr.wikipedia.org/wiki/Parall%C3%A9lisme_(informatique)"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256</Words>
  <Characters>1414</Characters>
  <Application>Microsoft Office Word</Application>
  <DocSecurity>0</DocSecurity>
  <Lines>11</Lines>
  <Paragraphs>3</Paragraphs>
  <ScaleCrop>false</ScaleCrop>
  <Company>Perso</Company>
  <LinksUpToDate>false</LinksUpToDate>
  <CharactersWithSpaces>1667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Benkiniouar Moad</dc:creator>
  <cp:keywords/>
  <dc:description/>
  <cp:lastModifiedBy>Benkiniouar Moad</cp:lastModifiedBy>
  <cp:revision>3</cp:revision>
  <dcterms:created xsi:type="dcterms:W3CDTF">2020-10-18T18:52:00Z</dcterms:created>
  <dcterms:modified xsi:type="dcterms:W3CDTF">2020-10-18T21:11:00Z</dcterms:modified>
</cp:coreProperties>
</file>